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38" w:rsidRPr="00275638" w:rsidRDefault="00275638" w:rsidP="00275638">
      <w:pPr>
        <w:spacing w:after="0" w:line="360" w:lineRule="auto"/>
        <w:jc w:val="right"/>
        <w:rPr>
          <w:sz w:val="24"/>
          <w:szCs w:val="24"/>
          <w:lang w:val="en-US"/>
        </w:rPr>
      </w:pPr>
      <w:r>
        <w:rPr>
          <w:sz w:val="24"/>
          <w:szCs w:val="24"/>
          <w:lang w:val="en-US"/>
        </w:rPr>
        <w:t>Jonathan Darvish-Kojori</w:t>
      </w:r>
    </w:p>
    <w:p w:rsidR="00CF38BA" w:rsidRPr="00E07981" w:rsidRDefault="00E07981" w:rsidP="00E07981">
      <w:pPr>
        <w:spacing w:after="0" w:line="360" w:lineRule="auto"/>
        <w:jc w:val="center"/>
        <w:rPr>
          <w:b/>
          <w:sz w:val="28"/>
          <w:szCs w:val="28"/>
          <w:lang w:val="en-US"/>
        </w:rPr>
      </w:pPr>
      <w:r w:rsidRPr="00E07981">
        <w:rPr>
          <w:b/>
          <w:sz w:val="28"/>
          <w:szCs w:val="28"/>
          <w:lang w:val="en-US"/>
        </w:rPr>
        <w:t>Ka suss tahab armastust</w:t>
      </w:r>
    </w:p>
    <w:p w:rsidR="00E07981" w:rsidRDefault="00E07981" w:rsidP="00E07981">
      <w:pPr>
        <w:spacing w:after="0" w:line="360" w:lineRule="auto"/>
        <w:jc w:val="both"/>
        <w:rPr>
          <w:b/>
          <w:sz w:val="24"/>
          <w:szCs w:val="24"/>
        </w:rPr>
      </w:pPr>
      <w:r>
        <w:rPr>
          <w:sz w:val="24"/>
          <w:szCs w:val="24"/>
          <w:lang w:val="en-US"/>
        </w:rPr>
        <w:tab/>
      </w:r>
      <w:r w:rsidRPr="00E07981">
        <w:rPr>
          <w:b/>
          <w:sz w:val="24"/>
          <w:szCs w:val="24"/>
          <w:lang w:val="en-US"/>
        </w:rPr>
        <w:t xml:space="preserve">Vanemuise </w:t>
      </w:r>
      <w:r>
        <w:rPr>
          <w:b/>
          <w:sz w:val="24"/>
          <w:szCs w:val="24"/>
        </w:rPr>
        <w:t xml:space="preserve">„Naiste kool“, autor Molière, tõlkija August Sang, lavastaja ja muusikaline kujundaja Priit Strandberg, stsenograaf Maarja Meeru, kostüümikunstnik Gerly Tinn, liikumisjuht Marika Aidla, valguskujundaja Andres Sarv. Mängivad Karol Kuntsel, Saara Nüganen, Karl Laumets, Tanel Jonas, Marian Heinat, Jaanus Tepomees ja Priit Strandberg. Esietendus 27. aprillil 2019. aastal Sadamateatris. </w:t>
      </w:r>
    </w:p>
    <w:p w:rsidR="00E07981" w:rsidRDefault="00E07981" w:rsidP="00E07981">
      <w:pPr>
        <w:spacing w:after="0" w:line="360" w:lineRule="auto"/>
        <w:jc w:val="both"/>
        <w:rPr>
          <w:sz w:val="24"/>
          <w:szCs w:val="24"/>
        </w:rPr>
      </w:pPr>
      <w:r>
        <w:rPr>
          <w:b/>
          <w:sz w:val="24"/>
          <w:szCs w:val="24"/>
        </w:rPr>
        <w:tab/>
      </w:r>
      <w:r>
        <w:rPr>
          <w:sz w:val="24"/>
          <w:szCs w:val="24"/>
        </w:rPr>
        <w:t>Priit Strandbergi „Naiste kool“ on tõepoolest päris kool: enamasti on õpetajaks Karol Kuntsel, kes kehastab eakat, kuid rikast Arnolphe’</w:t>
      </w:r>
      <w:r w:rsidR="00AE06C7">
        <w:rPr>
          <w:sz w:val="24"/>
          <w:szCs w:val="24"/>
        </w:rPr>
        <w:t xml:space="preserve">i </w:t>
      </w:r>
      <w:r>
        <w:rPr>
          <w:sz w:val="24"/>
          <w:szCs w:val="24"/>
        </w:rPr>
        <w:t>ehk de la Souche’</w:t>
      </w:r>
      <w:r w:rsidR="00AE06C7">
        <w:rPr>
          <w:sz w:val="24"/>
          <w:szCs w:val="24"/>
        </w:rPr>
        <w:t>i</w:t>
      </w:r>
      <w:r>
        <w:rPr>
          <w:sz w:val="24"/>
          <w:szCs w:val="24"/>
        </w:rPr>
        <w:t>, kellel on kindel kavatsus kosida oma hoolikalt lapselikus naiivsuses hoitud kasvandik Agnès (Saara Nüganen). Arnolphe avaldab publikule julgelt oma mõtteid, tundeid, konservatiivseid vaateid ja üldelulisi arusaamu, kuid teinekord pöördub olukord hoopis vastupidiseks: Arnolphe’ist endast saab õpilane, tema kavatsused jooksevad ühtejärge tühja ning publik saab vaadelda tema kokkuvarisemist. See õpilase-õpetaja rollide vahelduvus väljendub ka Arnolphe’i-Agnèsi, Arnolphe’i-Horace’i (Agnèsi armsam, mängib Karl Laumets), Arnolphe’i ja tema teenijate suhetes: kord käsutab Arnolphe kärehäälselt, siis aga roomab pisikese (s)ussina mööda põrandat.</w:t>
      </w:r>
    </w:p>
    <w:p w:rsidR="00E07981" w:rsidRDefault="00E07981" w:rsidP="00E07981">
      <w:pPr>
        <w:spacing w:after="0" w:line="360" w:lineRule="auto"/>
        <w:jc w:val="both"/>
        <w:rPr>
          <w:sz w:val="24"/>
          <w:szCs w:val="24"/>
        </w:rPr>
      </w:pPr>
      <w:r>
        <w:rPr>
          <w:sz w:val="24"/>
          <w:szCs w:val="24"/>
        </w:rPr>
        <w:tab/>
        <w:t xml:space="preserve">Karol Kuntsel suudab üsna õnnestunult välja mängida kahepoolse absurdse tegelaskuju: tema Arnolphe on ühteaegu </w:t>
      </w:r>
      <w:r w:rsidR="00153F7C">
        <w:rPr>
          <w:sz w:val="24"/>
          <w:szCs w:val="24"/>
        </w:rPr>
        <w:t xml:space="preserve">võimukas peremees de la Souche ja siis vagur sussike, tema olemuses on nii kindlat dominantsust kui äärmist nõrkust ja argust. Ülepea võiks näidendi ja ka lavastuse üheks suuremaks tugevuseks pidada selgesti väljajoonistuvaid, omapäraseid ja erineval moel koomilisi inimtüüpe, kes lisavad oma iseärasustega (näiteks </w:t>
      </w:r>
      <w:r w:rsidR="00153F7C" w:rsidRPr="00153F7C">
        <w:rPr>
          <w:sz w:val="24"/>
          <w:szCs w:val="24"/>
        </w:rPr>
        <w:t>ž</w:t>
      </w:r>
      <w:r w:rsidR="00153F7C">
        <w:rPr>
          <w:sz w:val="24"/>
          <w:szCs w:val="24"/>
        </w:rPr>
        <w:t>estide ja kõnemaneeriga) etendusele hoogu ja värskust. Põhirolli koorem on küll Karol Kuntseli kanda ja vaevu saab ta mõne puhkehetke, liiati mängib Kuntsel intensiivse elavusega ning lase</w:t>
      </w:r>
      <w:r w:rsidR="004966C8">
        <w:rPr>
          <w:sz w:val="24"/>
          <w:szCs w:val="24"/>
        </w:rPr>
        <w:t>b rollil ennast vabaks kanda. Ta</w:t>
      </w:r>
      <w:r w:rsidR="00153F7C">
        <w:rPr>
          <w:sz w:val="24"/>
          <w:szCs w:val="24"/>
        </w:rPr>
        <w:t xml:space="preserve"> teeb Arnolphe’i tegelaskuju omale mugavaks</w:t>
      </w:r>
      <w:r w:rsidR="004966C8">
        <w:rPr>
          <w:sz w:val="24"/>
          <w:szCs w:val="24"/>
        </w:rPr>
        <w:t>, hakkab ise Arnolphe’i sees elama ning leiab temas tükikese iseendast, misläbi tegelane publiku ees ellu ärkab. Ainult mõnes paigas prevaleerib Kuntseli isik liialt Arnolphe’i isiku üle, kuid niikuinii kompab ta kogu aeg piire: tõsiseltvõetavuse ja kergluse, labasus</w:t>
      </w:r>
      <w:r w:rsidR="001262BC">
        <w:rPr>
          <w:sz w:val="24"/>
          <w:szCs w:val="24"/>
        </w:rPr>
        <w:t xml:space="preserve">e ja humoorikuse vahel. </w:t>
      </w:r>
      <w:r w:rsidR="003E27EC">
        <w:rPr>
          <w:sz w:val="24"/>
          <w:szCs w:val="24"/>
        </w:rPr>
        <w:t>Teatrikülastajatega</w:t>
      </w:r>
      <w:r w:rsidR="001262BC">
        <w:rPr>
          <w:sz w:val="24"/>
          <w:szCs w:val="24"/>
        </w:rPr>
        <w:t xml:space="preserve"> piiripealselt lähedast kontakti tekitades</w:t>
      </w:r>
      <w:r w:rsidR="004966C8">
        <w:rPr>
          <w:sz w:val="24"/>
          <w:szCs w:val="24"/>
        </w:rPr>
        <w:t xml:space="preserve"> </w:t>
      </w:r>
      <w:r w:rsidR="003E27EC">
        <w:rPr>
          <w:sz w:val="24"/>
          <w:szCs w:val="24"/>
        </w:rPr>
        <w:t xml:space="preserve">rõhutab Kuntsel </w:t>
      </w:r>
      <w:r w:rsidR="004966C8">
        <w:rPr>
          <w:sz w:val="24"/>
          <w:szCs w:val="24"/>
        </w:rPr>
        <w:t xml:space="preserve">Arnolphe’i </w:t>
      </w:r>
      <w:r w:rsidR="003E27EC">
        <w:rPr>
          <w:sz w:val="24"/>
          <w:szCs w:val="24"/>
        </w:rPr>
        <w:t>dominantsust.</w:t>
      </w:r>
      <w:r w:rsidR="004966C8">
        <w:rPr>
          <w:sz w:val="24"/>
          <w:szCs w:val="24"/>
        </w:rPr>
        <w:t xml:space="preserve"> </w:t>
      </w:r>
    </w:p>
    <w:p w:rsidR="004966C8" w:rsidRDefault="004966C8" w:rsidP="00E07981">
      <w:pPr>
        <w:spacing w:after="0" w:line="360" w:lineRule="auto"/>
        <w:jc w:val="both"/>
        <w:rPr>
          <w:sz w:val="24"/>
          <w:szCs w:val="24"/>
        </w:rPr>
      </w:pPr>
      <w:r>
        <w:rPr>
          <w:sz w:val="24"/>
          <w:szCs w:val="24"/>
        </w:rPr>
        <w:tab/>
        <w:t>Muidugi on kõik lavastuse tegelaskujud siiski üsna väikesed in</w:t>
      </w:r>
      <w:r w:rsidR="003E27EC">
        <w:rPr>
          <w:sz w:val="24"/>
          <w:szCs w:val="24"/>
        </w:rPr>
        <w:t>imesed, nagu komöödiale üldjuhul</w:t>
      </w:r>
      <w:r>
        <w:rPr>
          <w:sz w:val="24"/>
          <w:szCs w:val="24"/>
        </w:rPr>
        <w:t xml:space="preserve"> omane. Nad esindavad mingit tuntud inimtüüpi, mida on lihtne </w:t>
      </w:r>
      <w:r>
        <w:rPr>
          <w:sz w:val="24"/>
          <w:szCs w:val="24"/>
        </w:rPr>
        <w:lastRenderedPageBreak/>
        <w:t xml:space="preserve">naeruvääristada, ning neis pole erilist sügavust või psühholoogilist tagapõhja – nende põhiline eesmärk on näida piisavalt usutav, et olla naljakas. Ehk rõhutab tegelaste väiksust või väheolulisust ka lai ja kõrge lava tagasein, mis tihedalt erinevate ajastute tähtsamate naiste – suurte inimeste – portreedega on kaetud? </w:t>
      </w:r>
      <w:r w:rsidR="00AE06C7">
        <w:rPr>
          <w:sz w:val="24"/>
          <w:szCs w:val="24"/>
        </w:rPr>
        <w:t>Ja tõepoolest mõjub niisugune sein selle ees sibavaid inimesi pisendava</w:t>
      </w:r>
      <w:r w:rsidR="001262BC">
        <w:rPr>
          <w:sz w:val="24"/>
          <w:szCs w:val="24"/>
        </w:rPr>
        <w:t xml:space="preserve">lt, kuid kaotab teisalt </w:t>
      </w:r>
      <w:r w:rsidR="00AE06C7">
        <w:rPr>
          <w:sz w:val="24"/>
          <w:szCs w:val="24"/>
        </w:rPr>
        <w:t>hubasusetunde, mis „Naiste koolis“ kui soojas, pigem ikka inimlikke eksimisi südamlikult pilkavas komöödias võiks olla. Sest kuigi Arnolphe on tegelaskujuna arg, silmakirjalik, ülespuhutud ja riukalik ning</w:t>
      </w:r>
      <w:bookmarkStart w:id="0" w:name="_GoBack"/>
      <w:bookmarkEnd w:id="0"/>
      <w:r w:rsidR="00AE06C7">
        <w:rPr>
          <w:sz w:val="24"/>
          <w:szCs w:val="24"/>
        </w:rPr>
        <w:t xml:space="preserve"> vaataja poolehoid peaks pealispindse arvamuse järgi noorele puhta südamega armastajapaarile</w:t>
      </w:r>
      <w:r w:rsidR="003E27EC" w:rsidRPr="003E27EC">
        <w:rPr>
          <w:sz w:val="24"/>
          <w:szCs w:val="24"/>
        </w:rPr>
        <w:t xml:space="preserve"> </w:t>
      </w:r>
      <w:r w:rsidR="003E27EC">
        <w:rPr>
          <w:sz w:val="24"/>
          <w:szCs w:val="24"/>
        </w:rPr>
        <w:t>kuuluma</w:t>
      </w:r>
      <w:r w:rsidR="00AE06C7">
        <w:rPr>
          <w:sz w:val="24"/>
          <w:szCs w:val="24"/>
        </w:rPr>
        <w:t>, siis õpetab „Naiste kool“, et inimlikke nõrku</w:t>
      </w:r>
      <w:r w:rsidR="003E27EC">
        <w:rPr>
          <w:sz w:val="24"/>
          <w:szCs w:val="24"/>
        </w:rPr>
        <w:t xml:space="preserve">si tuleb </w:t>
      </w:r>
      <w:r w:rsidR="001262BC">
        <w:rPr>
          <w:sz w:val="24"/>
          <w:szCs w:val="24"/>
        </w:rPr>
        <w:t>mõista ning</w:t>
      </w:r>
      <w:r w:rsidR="00AE06C7">
        <w:rPr>
          <w:sz w:val="24"/>
          <w:szCs w:val="24"/>
        </w:rPr>
        <w:t xml:space="preserve"> </w:t>
      </w:r>
      <w:r w:rsidR="007459FC">
        <w:rPr>
          <w:sz w:val="24"/>
          <w:szCs w:val="24"/>
        </w:rPr>
        <w:t xml:space="preserve">küllap </w:t>
      </w:r>
      <w:r w:rsidR="00AE06C7">
        <w:rPr>
          <w:sz w:val="24"/>
          <w:szCs w:val="24"/>
        </w:rPr>
        <w:t xml:space="preserve">nende üle vahel </w:t>
      </w:r>
      <w:r w:rsidR="007459FC">
        <w:rPr>
          <w:sz w:val="24"/>
          <w:szCs w:val="24"/>
        </w:rPr>
        <w:t xml:space="preserve">ka </w:t>
      </w:r>
      <w:r w:rsidR="00AE06C7">
        <w:rPr>
          <w:sz w:val="24"/>
          <w:szCs w:val="24"/>
        </w:rPr>
        <w:t>sõbralikult naerda.</w:t>
      </w:r>
      <w:r w:rsidR="001262BC">
        <w:rPr>
          <w:sz w:val="24"/>
          <w:szCs w:val="24"/>
        </w:rPr>
        <w:t xml:space="preserve"> </w:t>
      </w:r>
      <w:r w:rsidR="003E27EC">
        <w:rPr>
          <w:sz w:val="24"/>
          <w:szCs w:val="24"/>
        </w:rPr>
        <w:t xml:space="preserve"> </w:t>
      </w:r>
      <w:r w:rsidR="007459FC">
        <w:rPr>
          <w:sz w:val="24"/>
          <w:szCs w:val="24"/>
        </w:rPr>
        <w:t xml:space="preserve">  </w:t>
      </w:r>
    </w:p>
    <w:p w:rsidR="00AE06C7" w:rsidRDefault="00AE06C7" w:rsidP="00E07981">
      <w:pPr>
        <w:spacing w:after="0" w:line="360" w:lineRule="auto"/>
        <w:jc w:val="both"/>
        <w:rPr>
          <w:sz w:val="24"/>
          <w:szCs w:val="24"/>
        </w:rPr>
      </w:pPr>
      <w:r>
        <w:rPr>
          <w:sz w:val="24"/>
          <w:szCs w:val="24"/>
        </w:rPr>
        <w:tab/>
        <w:t>Ja kogu lavastuse muusikaline sideaine, follia, lõpmatute variatsioonide rida – eks väljendab see pala, mil moel võivad inimesed hullud olla (mil moel on Arnolphe hull enda naisevõt</w:t>
      </w:r>
      <w:r w:rsidR="001262BC">
        <w:rPr>
          <w:sz w:val="24"/>
          <w:szCs w:val="24"/>
        </w:rPr>
        <w:t>mise iha ja armukadedusega, kuid</w:t>
      </w:r>
      <w:r>
        <w:rPr>
          <w:sz w:val="24"/>
          <w:szCs w:val="24"/>
        </w:rPr>
        <w:t xml:space="preserve"> mil moel on hullud noored armastajad, kes kokku tahavad saada), millistel erisugustel viisidel ja põhjustel; aga missuguse mänglevuse ja tantsuga, lõbusu</w:t>
      </w:r>
      <w:r w:rsidR="001262BC">
        <w:rPr>
          <w:sz w:val="24"/>
          <w:szCs w:val="24"/>
        </w:rPr>
        <w:t>se ja kergusega võiks nendesse</w:t>
      </w:r>
      <w:r>
        <w:rPr>
          <w:sz w:val="24"/>
          <w:szCs w:val="24"/>
        </w:rPr>
        <w:t xml:space="preserve"> elukäikudesse suhtuda . . . </w:t>
      </w:r>
    </w:p>
    <w:p w:rsidR="00AE06C7" w:rsidRDefault="00AE06C7" w:rsidP="00E07981">
      <w:pPr>
        <w:spacing w:after="0" w:line="360" w:lineRule="auto"/>
        <w:jc w:val="both"/>
        <w:rPr>
          <w:sz w:val="24"/>
          <w:szCs w:val="24"/>
        </w:rPr>
      </w:pPr>
      <w:r>
        <w:rPr>
          <w:sz w:val="24"/>
          <w:szCs w:val="24"/>
        </w:rPr>
        <w:tab/>
        <w:t> . . . Kuid viimaks on lugu siiski naiste koolist – kust aga võtta seda kindlat tarkust, milliseid õpetusi jätta ja milliseid kaasa võtta? Kas kuulata Arnolphe’i moraalitsemist või</w:t>
      </w:r>
      <w:r w:rsidR="001262BC">
        <w:rPr>
          <w:sz w:val="24"/>
          <w:szCs w:val="24"/>
        </w:rPr>
        <w:t xml:space="preserve"> A</w:t>
      </w:r>
      <w:r w:rsidR="003E27EC">
        <w:rPr>
          <w:sz w:val="24"/>
          <w:szCs w:val="24"/>
        </w:rPr>
        <w:t>gnèsi pettumist tema juhatustes</w:t>
      </w:r>
      <w:r>
        <w:rPr>
          <w:sz w:val="24"/>
          <w:szCs w:val="24"/>
        </w:rPr>
        <w:t>? Ja millist kooli siis naiste</w:t>
      </w:r>
      <w:r w:rsidR="007459FC">
        <w:rPr>
          <w:sz w:val="24"/>
          <w:szCs w:val="24"/>
        </w:rPr>
        <w:t>le õieti vaja on ja millist ei ole</w:t>
      </w:r>
      <w:r>
        <w:rPr>
          <w:sz w:val="24"/>
          <w:szCs w:val="24"/>
        </w:rPr>
        <w:t>?</w:t>
      </w:r>
    </w:p>
    <w:p w:rsidR="00AE06C7" w:rsidRDefault="00AE06C7" w:rsidP="00E07981">
      <w:pPr>
        <w:spacing w:after="0" w:line="360" w:lineRule="auto"/>
        <w:jc w:val="both"/>
        <w:rPr>
          <w:sz w:val="24"/>
          <w:szCs w:val="24"/>
        </w:rPr>
      </w:pPr>
      <w:r>
        <w:rPr>
          <w:sz w:val="24"/>
          <w:szCs w:val="24"/>
        </w:rPr>
        <w:tab/>
        <w:t>Nõnda võib aina edasi küsida, aga tegelikult on kõik palju lihtsam: tuleb lihtsalt pisut naerda ja siis elada – nii, kuidas armastus juhatab.</w:t>
      </w:r>
    </w:p>
    <w:p w:rsidR="00275638" w:rsidRDefault="00275638" w:rsidP="00E07981">
      <w:pPr>
        <w:spacing w:after="0" w:line="360" w:lineRule="auto"/>
        <w:jc w:val="both"/>
        <w:rPr>
          <w:sz w:val="24"/>
          <w:szCs w:val="24"/>
        </w:rPr>
      </w:pPr>
    </w:p>
    <w:p w:rsidR="00275638" w:rsidRDefault="00275638" w:rsidP="00E07981">
      <w:pPr>
        <w:spacing w:after="0" w:line="360" w:lineRule="auto"/>
        <w:jc w:val="both"/>
        <w:rPr>
          <w:sz w:val="24"/>
          <w:szCs w:val="24"/>
        </w:rPr>
      </w:pPr>
      <w:r>
        <w:rPr>
          <w:sz w:val="24"/>
          <w:szCs w:val="24"/>
        </w:rPr>
        <w:t>ANDMED:</w:t>
      </w:r>
    </w:p>
    <w:p w:rsidR="00275638" w:rsidRDefault="00275638" w:rsidP="00E07981">
      <w:pPr>
        <w:spacing w:after="0" w:line="360" w:lineRule="auto"/>
        <w:jc w:val="both"/>
        <w:rPr>
          <w:sz w:val="24"/>
          <w:szCs w:val="24"/>
        </w:rPr>
      </w:pPr>
      <w:r>
        <w:rPr>
          <w:sz w:val="24"/>
          <w:szCs w:val="24"/>
        </w:rPr>
        <w:t>Kool: Hugo Treffneri gümnaasium</w:t>
      </w:r>
    </w:p>
    <w:p w:rsidR="00275638" w:rsidRDefault="00275638" w:rsidP="00E07981">
      <w:pPr>
        <w:spacing w:after="0" w:line="360" w:lineRule="auto"/>
        <w:jc w:val="both"/>
        <w:rPr>
          <w:sz w:val="24"/>
          <w:szCs w:val="24"/>
        </w:rPr>
      </w:pPr>
      <w:r>
        <w:rPr>
          <w:sz w:val="24"/>
          <w:szCs w:val="24"/>
        </w:rPr>
        <w:t>Klass: 11.d</w:t>
      </w:r>
    </w:p>
    <w:p w:rsidR="00275638" w:rsidRDefault="00275638" w:rsidP="00E07981">
      <w:pPr>
        <w:spacing w:after="0" w:line="360" w:lineRule="auto"/>
        <w:jc w:val="both"/>
        <w:rPr>
          <w:sz w:val="24"/>
          <w:szCs w:val="24"/>
        </w:rPr>
      </w:pPr>
      <w:r>
        <w:rPr>
          <w:sz w:val="24"/>
          <w:szCs w:val="24"/>
        </w:rPr>
        <w:t xml:space="preserve">E-posti aadress: </w:t>
      </w:r>
      <w:hyperlink r:id="rId5" w:history="1">
        <w:r w:rsidRPr="00BC4F41">
          <w:rPr>
            <w:rStyle w:val="Lienhypertexte"/>
            <w:sz w:val="24"/>
            <w:szCs w:val="24"/>
          </w:rPr>
          <w:t>jonathandarvish9@gmail.com</w:t>
        </w:r>
      </w:hyperlink>
    </w:p>
    <w:p w:rsidR="00275638" w:rsidRDefault="00275638" w:rsidP="00E07981">
      <w:pPr>
        <w:spacing w:after="0" w:line="360" w:lineRule="auto"/>
        <w:jc w:val="both"/>
        <w:rPr>
          <w:sz w:val="24"/>
          <w:szCs w:val="24"/>
        </w:rPr>
      </w:pPr>
      <w:r>
        <w:rPr>
          <w:sz w:val="24"/>
          <w:szCs w:val="24"/>
        </w:rPr>
        <w:t>Telefoninumber: 59127788</w:t>
      </w:r>
    </w:p>
    <w:p w:rsidR="00275638" w:rsidRPr="00E07981" w:rsidRDefault="00275638" w:rsidP="00E07981">
      <w:pPr>
        <w:spacing w:after="0" w:line="360" w:lineRule="auto"/>
        <w:jc w:val="both"/>
        <w:rPr>
          <w:sz w:val="24"/>
          <w:szCs w:val="24"/>
        </w:rPr>
      </w:pPr>
      <w:r>
        <w:rPr>
          <w:sz w:val="24"/>
          <w:szCs w:val="24"/>
        </w:rPr>
        <w:t>Juhendas õpetaja Monika Piirimäe (</w:t>
      </w:r>
      <w:r w:rsidRPr="00275638">
        <w:rPr>
          <w:sz w:val="24"/>
          <w:szCs w:val="24"/>
        </w:rPr>
        <w:t>monika.piirimae@htg.tartu.ee</w:t>
      </w:r>
      <w:r>
        <w:rPr>
          <w:sz w:val="24"/>
          <w:szCs w:val="24"/>
        </w:rPr>
        <w:t>).</w:t>
      </w:r>
    </w:p>
    <w:sectPr w:rsidR="00275638" w:rsidRPr="00E07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95"/>
    <w:rsid w:val="001262BC"/>
    <w:rsid w:val="00153F7C"/>
    <w:rsid w:val="00275638"/>
    <w:rsid w:val="00382495"/>
    <w:rsid w:val="003E27EC"/>
    <w:rsid w:val="004966C8"/>
    <w:rsid w:val="007459FC"/>
    <w:rsid w:val="00AE06C7"/>
    <w:rsid w:val="00CF38BA"/>
    <w:rsid w:val="00E07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t-E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t-E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nathandarvish9@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680</Words>
  <Characters>3742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IVITE FIFA15</dc:creator>
  <cp:lastModifiedBy>IVITE FIFA15</cp:lastModifiedBy>
  <cp:revision>3</cp:revision>
  <dcterms:created xsi:type="dcterms:W3CDTF">2021-02-28T17:22:00Z</dcterms:created>
  <dcterms:modified xsi:type="dcterms:W3CDTF">2021-02-28T19:00:00Z</dcterms:modified>
</cp:coreProperties>
</file>